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B539">
      <w:pPr>
        <w:pStyle w:val="6"/>
        <w:keepNext w:val="0"/>
        <w:keepLines w:val="0"/>
        <w:widowControl/>
        <w:suppressLineNumbers w:val="0"/>
        <w:spacing w:after="0" w:afterAutospacing="0"/>
        <w:jc w:val="center"/>
      </w:pPr>
      <w:r>
        <w:rPr>
          <w:b/>
          <w:bCs/>
          <w:lang w:val="pl"/>
        </w:rPr>
        <w:t xml:space="preserve">ZASADY OCENIANIA WRAZ Z WYMAGANIAMI EDUKACYJNYMI </w:t>
      </w:r>
    </w:p>
    <w:p w14:paraId="11F230B0">
      <w:pPr>
        <w:pStyle w:val="6"/>
        <w:keepNext w:val="0"/>
        <w:keepLines w:val="0"/>
        <w:widowControl/>
        <w:suppressLineNumbers w:val="0"/>
        <w:spacing w:after="0" w:afterAutospacing="0"/>
        <w:jc w:val="center"/>
        <w:rPr>
          <w:rFonts w:hint="default"/>
          <w:lang w:val="pl-PL"/>
        </w:rPr>
      </w:pPr>
      <w:r>
        <w:rPr>
          <w:b/>
          <w:bCs/>
          <w:lang w:val="pl"/>
        </w:rPr>
        <w:t xml:space="preserve">JĘZYK ANGIELSKI </w:t>
      </w:r>
      <w:r>
        <w:rPr>
          <w:rFonts w:hint="default"/>
          <w:b/>
          <w:bCs/>
          <w:lang w:val="pl-PL"/>
        </w:rPr>
        <w:t>W EKONOMII I TURYSTYCE</w:t>
      </w:r>
    </w:p>
    <w:p w14:paraId="72F94EAB">
      <w:pPr>
        <w:pStyle w:val="6"/>
        <w:keepNext w:val="0"/>
        <w:keepLines w:val="0"/>
        <w:widowControl/>
        <w:suppressLineNumbers w:val="0"/>
        <w:spacing w:after="0" w:afterAutospacing="0"/>
      </w:pPr>
    </w:p>
    <w:p w14:paraId="47AC73E8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b/>
          <w:bCs/>
          <w:lang w:val="pl"/>
        </w:rPr>
        <w:t>Ocenie podlegają umiejętności i wiadomości w zakresie:</w:t>
      </w:r>
    </w:p>
    <w:p w14:paraId="31983604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sprawność mówienia </w:t>
      </w:r>
    </w:p>
    <w:p w14:paraId="52341872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sprawność pisania form wypowiedzi </w:t>
      </w:r>
    </w:p>
    <w:p w14:paraId="26578166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sprawność rozumienia ze słuchu </w:t>
      </w:r>
    </w:p>
    <w:p w14:paraId="42E4310A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sprawność rozumienia tekstu czytanego </w:t>
      </w:r>
    </w:p>
    <w:p w14:paraId="57810475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gramatyka - słownictwo </w:t>
      </w:r>
    </w:p>
    <w:p w14:paraId="57DCB7D4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b/>
          <w:bCs/>
          <w:lang w:val="pl"/>
        </w:rPr>
        <w:t xml:space="preserve">Sposoby sprawdzania osiągnięć edukacyjnych: </w:t>
      </w:r>
    </w:p>
    <w:p w14:paraId="3F314F09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sprawdzian pisemny różnego typu zawiera zadania zamknięte i/lub otwarte – z większej partii materiału zapowiedziany z co najmniej tygodniowym wyprzedzeniem</w:t>
      </w:r>
    </w:p>
    <w:p w14:paraId="70B56D91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kartkówka obejmuje trzy ostanie lekcje lub poszczególne sprawności i nie wymaga zapowiedzi </w:t>
      </w:r>
    </w:p>
    <w:p w14:paraId="45340A8B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odpowiedź ustna (np.dialog, zadania leksykalno-gramatyczne, dłuższa wypowiedź na określony temat lub na podstawie materiału stymulującego) </w:t>
      </w:r>
    </w:p>
    <w:p w14:paraId="50AEF745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zadanie domowe </w:t>
      </w:r>
    </w:p>
    <w:p w14:paraId="3FCFD94F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aktywność na lekcji</w:t>
      </w:r>
    </w:p>
    <w:p w14:paraId="039F7C27">
      <w:pPr>
        <w:pStyle w:val="6"/>
        <w:bidi w:val="0"/>
        <w:rPr>
          <w:b/>
          <w:bCs/>
        </w:rPr>
      </w:pPr>
      <w:bookmarkStart w:id="0" w:name="_GoBack"/>
      <w:r>
        <w:rPr>
          <w:b/>
          <w:bCs/>
          <w:lang w:val="pl"/>
        </w:rPr>
        <w:t xml:space="preserve">Kryteria oceniania prac pisemnych: </w:t>
      </w:r>
    </w:p>
    <w:bookmarkEnd w:id="0"/>
    <w:p w14:paraId="06B9B936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1. Sprawdziany pisemne są punktowane. </w:t>
      </w:r>
    </w:p>
    <w:p w14:paraId="6BC55616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Przeliczenie punktów na stopnie szkolne odbywa się według następującej skali procentowej w stosunku do ilości wszystkich, możliwych do uzyskania, punktów: </w:t>
      </w:r>
    </w:p>
    <w:p w14:paraId="133E7B1F">
      <w:pPr>
        <w:pStyle w:val="6"/>
        <w:keepNext w:val="0"/>
        <w:keepLines w:val="0"/>
        <w:widowControl/>
        <w:suppressLineNumbers w:val="0"/>
        <w:spacing w:after="0" w:afterAutospacing="0"/>
        <w:ind w:left="720"/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pl"/>
        </w:rPr>
        <w:t xml:space="preserve">Obowiązuje następująca skala ocen: </w:t>
      </w:r>
    </w:p>
    <w:p w14:paraId="62012384">
      <w:pPr>
        <w:pStyle w:val="6"/>
        <w:keepNext w:val="0"/>
        <w:keepLines w:val="0"/>
        <w:widowControl/>
        <w:suppressLineNumbers w:val="0"/>
        <w:spacing w:after="0" w:afterAutospacing="0"/>
        <w:ind w:left="0"/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pl"/>
        </w:rPr>
        <w:t>0-31% - niedostateczny</w:t>
      </w:r>
    </w:p>
    <w:p w14:paraId="62551462">
      <w:pPr>
        <w:pStyle w:val="6"/>
        <w:keepNext w:val="0"/>
        <w:keepLines w:val="0"/>
        <w:widowControl/>
        <w:suppressLineNumbers w:val="0"/>
        <w:spacing w:after="0" w:afterAutospacing="0"/>
        <w:ind w:left="0"/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pl"/>
        </w:rPr>
        <w:t>32-53% - dopuszczający</w:t>
      </w:r>
    </w:p>
    <w:p w14:paraId="43965004">
      <w:pPr>
        <w:pStyle w:val="6"/>
        <w:keepNext w:val="0"/>
        <w:keepLines w:val="0"/>
        <w:widowControl/>
        <w:suppressLineNumbers w:val="0"/>
        <w:spacing w:after="0" w:afterAutospacing="0"/>
        <w:ind w:left="0"/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pl"/>
        </w:rPr>
        <w:t>54-72% - dostateczny</w:t>
      </w:r>
    </w:p>
    <w:p w14:paraId="74D697E3">
      <w:pPr>
        <w:pStyle w:val="6"/>
        <w:keepNext w:val="0"/>
        <w:keepLines w:val="0"/>
        <w:widowControl/>
        <w:suppressLineNumbers w:val="0"/>
        <w:spacing w:after="0" w:afterAutospacing="0"/>
        <w:ind w:left="0"/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pl"/>
        </w:rPr>
        <w:t>73-88% - dobry</w:t>
      </w:r>
    </w:p>
    <w:p w14:paraId="4112168E">
      <w:pPr>
        <w:pStyle w:val="6"/>
        <w:keepNext w:val="0"/>
        <w:keepLines w:val="0"/>
        <w:widowControl/>
        <w:suppressLineNumbers w:val="0"/>
        <w:spacing w:after="0" w:afterAutospacing="0"/>
        <w:ind w:left="0"/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pl"/>
        </w:rPr>
        <w:t>89-99% - bardzo dobry</w:t>
      </w:r>
    </w:p>
    <w:p w14:paraId="19981DE5">
      <w:pPr>
        <w:pStyle w:val="6"/>
        <w:keepNext w:val="0"/>
        <w:keepLines w:val="0"/>
        <w:widowControl/>
        <w:suppressLineNumbers w:val="0"/>
        <w:spacing w:after="0" w:afterAutospacing="0"/>
        <w:ind w:left="0"/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pl"/>
        </w:rPr>
        <w:t>100% - celujący</w:t>
      </w:r>
    </w:p>
    <w:p w14:paraId="22CA5BA8">
      <w:pPr>
        <w:pStyle w:val="6"/>
        <w:keepNext w:val="0"/>
        <w:keepLines w:val="0"/>
        <w:widowControl/>
        <w:suppressLineNumbers w:val="0"/>
        <w:spacing w:after="0" w:afterAutospacing="0"/>
      </w:pPr>
    </w:p>
    <w:p w14:paraId="245A05FB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b/>
          <w:bCs/>
          <w:lang w:val="pl"/>
        </w:rPr>
        <w:t xml:space="preserve">Kryteria oceniania sprawności językowych: </w:t>
      </w:r>
    </w:p>
    <w:p w14:paraId="4E534E3A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b/>
          <w:bCs/>
          <w:lang w:val="pl"/>
        </w:rPr>
        <w:t>Ocena „ celujący”</w:t>
      </w:r>
      <w:r>
        <w:rPr>
          <w:lang w:val="pl"/>
        </w:rPr>
        <w:t xml:space="preserve"> może być postawiona uczniowi, który doskonale rozwiązuje zadania problemowe. Uczeń pracuje samodzielnie, wykorzystuje świadomie poznane techniki i metody pracy, wykonuje ćwiczenia o wysokim stopniu trudności. Uczeń biegle posługuje się zdobytymi wiadomościami we wszystkich czterech sprawnościach językowych: mówienie, rozumienie ze słuchu, rozumienie tekstu pisanego, pisanie. </w:t>
      </w:r>
    </w:p>
    <w:p w14:paraId="3EAA445A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Uczeń wypowiada się</w:t>
      </w:r>
    </w:p>
    <w:p w14:paraId="50530A72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płynnie, swobodnie</w:t>
      </w:r>
    </w:p>
    <w:p w14:paraId="4FABBCE7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wypowiedzi ucznia są bogate leksykalnie i zawierają różnorodność struktur gramatycznych</w:t>
      </w:r>
    </w:p>
    <w:p w14:paraId="667ACCB7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wypowiedzi ucznia są całkowicie poprawne językowo, /intonacja, wymowa, gramatyka, leksyka/ - uczeń potrafi wypowiadać się spontanicznie, bez zbyt widocznego namyślania się w celu znalezienia właściwych sformułowań</w:t>
      </w:r>
    </w:p>
    <w:p w14:paraId="56CE8DCA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uczeń potrafi precyzyjnie formułować swoje myśli i poglądy, zręcznie nawiązując do wypowiedzi rozmówców</w:t>
      </w:r>
    </w:p>
    <w:p w14:paraId="06346F0D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uczeń potrafi formułować przejrzyste, rozbudowane wypowiedzi dotyczące skomplikowanych zagadnień, rozwijać w nich wybrane kwestie i kończyć je odpowiednią konkluzją </w:t>
      </w:r>
    </w:p>
    <w:p w14:paraId="2C78C554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logicznie przedstawia argumenty za i przeciw danej tezie logicznie przedstawia argumenty za i przeciw danej tezie</w:t>
      </w:r>
    </w:p>
    <w:p w14:paraId="756E66C7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wysuwa i rozważa hipotezy - uczeń w pełni rozumie i prawidłowo reaguje na różnego rodzaju słyszane wypowiedzi (programy profesjonalne, audycje radiowe i telewizyjne, negocjacje, konwersacje zawodowe itp.)</w:t>
      </w:r>
    </w:p>
    <w:p w14:paraId="79D0A5D5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uczeń potrafi zrozumieć znaczenia nowych słów i zwrotów poprzez kojarzenie czy wnioskowanie z kontekstu </w:t>
      </w:r>
    </w:p>
    <w:p w14:paraId="249FFA34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uczeń potrafi zrozumieć dłuższe wypowiedzi i wykłady, pod warunkiem, że temat jest mu w miarę znany </w:t>
      </w:r>
    </w:p>
    <w:p w14:paraId="1D4F080C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uczeń oddziela fakty od opinii</w:t>
      </w:r>
    </w:p>
    <w:p w14:paraId="7A4CCD6C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uczeń potrafi samodzielnie zrozumieć treści trudniejszych tekstów (broszury, katalogi, raporty, sprawozdania, eseje, artykuły w prasie itp.) </w:t>
      </w:r>
    </w:p>
    <w:p w14:paraId="7EFB5126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uczeń potrafi sprawnie wyszukać określoną informację w tekście jak i zrozumieć sens całości wypowiedzi. </w:t>
      </w:r>
    </w:p>
    <w:p w14:paraId="27588EDC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uczeń potrafi samodzielnie analizować, streszczać i interpretować tekst </w:t>
      </w:r>
    </w:p>
    <w:p w14:paraId="4E4B60C1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uczeń potrafi czytać ze zrozumieniem artykuły i reportaże dotyczące problemów zawodowych </w:t>
      </w:r>
    </w:p>
    <w:p w14:paraId="787CE0E9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uczeń oddziela fakty od opinii </w:t>
      </w:r>
    </w:p>
    <w:p w14:paraId="05A5F7CE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prace pisemne ucznia posiadają bogactwo leksykalne, niemal całkowitą prawność językową, różnorodność struktur gramatycznych, i słownictwa branżowego </w:t>
      </w:r>
    </w:p>
    <w:p w14:paraId="7412BA23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uczeń potrafi samodzielnie dobierać formę adekwatną do tematu i celu</w:t>
      </w:r>
    </w:p>
    <w:p w14:paraId="72C3B7A7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uczeń potrafi pisać zrozumiałe, szczegółowe teksty na tematy związane z jego branżą</w:t>
      </w:r>
    </w:p>
    <w:p w14:paraId="5BBE5391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uczeń potrafi wyjaśnić sposób obsługi bardziej skomplikowanych urządzeń </w:t>
      </w:r>
    </w:p>
    <w:p w14:paraId="06E1694A">
      <w:pPr>
        <w:pStyle w:val="6"/>
        <w:keepNext w:val="0"/>
        <w:keepLines w:val="0"/>
        <w:widowControl/>
        <w:suppressLineNumbers w:val="0"/>
        <w:spacing w:after="0" w:afterAutospacing="0"/>
      </w:pPr>
    </w:p>
    <w:p w14:paraId="127FFAED">
      <w:pPr>
        <w:pStyle w:val="6"/>
        <w:keepNext w:val="0"/>
        <w:keepLines w:val="0"/>
        <w:widowControl/>
        <w:suppressLineNumbers w:val="0"/>
        <w:spacing w:after="0" w:afterAutospacing="0"/>
      </w:pPr>
    </w:p>
    <w:p w14:paraId="06064E47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b/>
          <w:bCs/>
          <w:lang w:val="pl"/>
        </w:rPr>
        <w:t xml:space="preserve">Ocenę „ bardzo dobry” </w:t>
      </w:r>
      <w:r>
        <w:rPr>
          <w:lang w:val="pl"/>
        </w:rPr>
        <w:t xml:space="preserve">otrzymuje uczeń, który rozwija wszystkie sprawności językowe, opanował pełny zakres wiedzy i umiejętności określonych programem nauczania w danej klasie, sprawnie posługuje się nabytą wiedzą w nowych sytuacjach. </w:t>
      </w:r>
    </w:p>
    <w:p w14:paraId="7DC689F3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Uczeń:</w:t>
      </w:r>
    </w:p>
    <w:p w14:paraId="7641EA6D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-wypowiada się płynnie, bez poważnych zachwiań komunikacji,</w:t>
      </w:r>
    </w:p>
    <w:p w14:paraId="47B3172E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posiada umiejętność prowadzenia dość swobodnych rozmów z rodzimymi użytkownikami języka </w:t>
      </w:r>
    </w:p>
    <w:p w14:paraId="1FC15703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bierze czynny udział w dyskusjach na tematy zawodowe, przedstawianie swojego zdania i obrona własnych poglądów </w:t>
      </w:r>
    </w:p>
    <w:p w14:paraId="6E9A179E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poprawnie dobiera struktury gramatyczne i leksykalne</w:t>
      </w:r>
    </w:p>
    <w:p w14:paraId="009FA583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-dopuszczalne drobne błędy nie zakłócające komunikacji</w:t>
      </w:r>
    </w:p>
    <w:p w14:paraId="49E335E3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-pełne rozumienie i prawidłowe reagowanie na różnego rodzaju słyszane wypowiedzi. </w:t>
      </w:r>
    </w:p>
    <w:p w14:paraId="210EAC71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-rozumienie dłuższych wypowiedzi i wykładów oraz nadążanie za skomplikowanymi nawet wywodami </w:t>
      </w:r>
    </w:p>
    <w:p w14:paraId="460C53AF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-rozumienie większości wiadomości telewizyjnych i programów o sprawach zawodowych -niezrozumienie pojedynczych słów nie zakłóca rozumienia całości </w:t>
      </w:r>
    </w:p>
    <w:p w14:paraId="425B29FF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uczeń oddziela fakty od opinii </w:t>
      </w:r>
    </w:p>
    <w:p w14:paraId="7D751394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-umiejętność samodzielnego rozumienia prostego jak i trudniejszego tekstu (tablice informacyjne, artykuły w prasie, raporty, sprawozdania, pisma itp.) ze sporadyczną pomocą słownika lub nauczyciela. </w:t>
      </w:r>
    </w:p>
    <w:p w14:paraId="5B4B66DD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-czytanie ze zrozumieniem artykułów i reportaży dotyczących problemów zawodowych -umiejętność samodzielnego wyszukania określonej informacji, streszczania i interpretacji tekstu.</w:t>
      </w:r>
    </w:p>
    <w:p w14:paraId="210FBA20">
      <w:pPr>
        <w:pStyle w:val="6"/>
        <w:keepNext w:val="0"/>
        <w:keepLines w:val="0"/>
        <w:widowControl/>
        <w:suppressLineNumbers w:val="0"/>
        <w:spacing w:after="0" w:afterAutospacing="0"/>
      </w:pPr>
    </w:p>
    <w:p w14:paraId="5B32E143">
      <w:pPr>
        <w:pStyle w:val="6"/>
        <w:keepNext w:val="0"/>
        <w:keepLines w:val="0"/>
        <w:widowControl/>
        <w:suppressLineNumbers w:val="0"/>
        <w:spacing w:after="0" w:afterAutospacing="0"/>
      </w:pPr>
    </w:p>
    <w:p w14:paraId="059E0DE3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b/>
          <w:bCs/>
          <w:lang w:val="pl"/>
        </w:rPr>
        <w:t xml:space="preserve">Ocenę „ dobry” </w:t>
      </w:r>
      <w:r>
        <w:rPr>
          <w:lang w:val="pl"/>
        </w:rPr>
        <w:t xml:space="preserve">otrzymuje uczeń, który nie w pełni opanował wiadomości określone programem nauczania danej klasy, jest aktywny, zna poprawne treści nauczania w zakresie:mówienie, rozumienie ze słuchu, rozumienie tekstu pisanego, pisanie. </w:t>
      </w:r>
    </w:p>
    <w:p w14:paraId="65D378CF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Uczeń:</w:t>
      </w:r>
    </w:p>
    <w:p w14:paraId="27FF75EB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-dobiera słownictwo i struktury gramatyczne odpowiednio do zadania </w:t>
      </w:r>
    </w:p>
    <w:p w14:paraId="7FC4F832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-drobne błędy nieznacznie zakłócające komunikację </w:t>
      </w:r>
    </w:p>
    <w:p w14:paraId="2151EFFC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-błędy w szyku wyrazów w zdaniu, nie zakłócające w sposób istotny wypowiedzi</w:t>
      </w:r>
    </w:p>
    <w:p w14:paraId="1F4BA63E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-umiejętność rozpoczęcia i podtrzymania konwersacji</w:t>
      </w:r>
    </w:p>
    <w:p w14:paraId="17F7AB31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-zrozumienie ogólnego przesłania tekstu </w:t>
      </w:r>
    </w:p>
    <w:p w14:paraId="160F3857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niezrozumienie kilku słów nieznacznie może zakłócić zrozumienie sensu wypowiedzi </w:t>
      </w:r>
    </w:p>
    <w:p w14:paraId="2BA23812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-uczeń nie ma większych problemów z wyszukaniem określonej informacji w tekście, podejmuje próby wywnioskowania znaczenia z kontekstu </w:t>
      </w:r>
    </w:p>
    <w:p w14:paraId="0EE4C071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-umiejętność streszczenia tekstu z zachowaniem najistotniejszych faktów. </w:t>
      </w:r>
    </w:p>
    <w:p w14:paraId="48B81CCC">
      <w:pPr>
        <w:pStyle w:val="6"/>
        <w:keepNext w:val="0"/>
        <w:keepLines w:val="0"/>
        <w:widowControl/>
        <w:suppressLineNumbers w:val="0"/>
        <w:spacing w:after="0" w:afterAutospacing="0"/>
      </w:pPr>
    </w:p>
    <w:p w14:paraId="1E463585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b/>
          <w:bCs/>
          <w:lang w:val="pl"/>
        </w:rPr>
        <w:t>Ocenę „ dostateczny”</w:t>
      </w:r>
      <w:r>
        <w:rPr>
          <w:lang w:val="pl"/>
        </w:rPr>
        <w:t xml:space="preserve"> otrzymuje uczeń, który opanował wiadomości i umiejętności określone programem nauczania w danej klasie, na poziomie nieprzekraczającym wymagań zawartych w podstawie programowej. Wykonuje jedynie typowe zadania o średnim stopniu trudności. Uczeń nie wykazuje zainteresowania przedmiotem, jest mało aktywny na lekcji, opanował treści nauczania w następującym zakresie:mówienie, rozumienie ze słuchu, rozumienie tekstu pisanego, pisanie. </w:t>
      </w:r>
    </w:p>
    <w:p w14:paraId="44D56370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Uczeń:</w:t>
      </w:r>
    </w:p>
    <w:p w14:paraId="45D6FF7A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potrafi odpowiadać na proste pytania </w:t>
      </w:r>
    </w:p>
    <w:p w14:paraId="46D31F48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-słownictwo proste mało urozmaicone, wypowiedzi urywane, fragmentaryczne, brak płynności -umiejętność radzenia sobie w prostych sytuacjach zawodowych </w:t>
      </w:r>
    </w:p>
    <w:p w14:paraId="6EF17DA6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-problemy z doborem właściwych słów i struktur gramatycznych -błędy w wymowie miejscami utrudniające zrozumienie </w:t>
      </w:r>
    </w:p>
    <w:p w14:paraId="2EF0353D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potrafi brać udział w zwykłej, typowej rozmowie, wymagającej prostej i bezpośredniej wymiany informacji na znane mu tematy </w:t>
      </w:r>
    </w:p>
    <w:p w14:paraId="47CC9E64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potrafi posłużyć się ciągiem wyrażeń i zdań, aby w prosty sposób opisać swój zawód i obowiązki zawodowe, </w:t>
      </w:r>
    </w:p>
    <w:p w14:paraId="5E873F68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potrafi rozróżnić większość słów </w:t>
      </w:r>
    </w:p>
    <w:p w14:paraId="5054412E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-fragmentaryczne zrozumienie wypowiedzi</w:t>
      </w:r>
    </w:p>
    <w:p w14:paraId="2E7C0997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-zrozumienie podstawowych zwrotów używanych w języku zawodowym </w:t>
      </w:r>
    </w:p>
    <w:p w14:paraId="47225418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potrafi zrozumieć wyrażenia i najczęściej używane słowa związane ze sprawami dla niego ważnymi (np.: podstawowe informacje dotyczące jego samego, jego miejsca i regionu zamieszkania, zatrudnienia) </w:t>
      </w:r>
    </w:p>
    <w:p w14:paraId="19CB5963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-potrafi zrozumieć główny sens zawarty w krótkich, prostych komunikatach i ogłoszeniach. -umiejętność zrozumienia prostego tekstu przy pomocy nauczyciela. </w:t>
      </w:r>
    </w:p>
    <w:p w14:paraId="1F9AB63F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-umiejętność wyszukania określonej informacji w tekście też często przy pomocy nauczyciela </w:t>
      </w:r>
    </w:p>
    <w:p w14:paraId="0D39F551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potrafi czytać bardzo krótkie, proste teksty. </w:t>
      </w:r>
    </w:p>
    <w:p w14:paraId="53D65EF2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potrafi znaleźć konkretne, przewidywalne informacje w prostych tekstach dotyczących życia zawodowego </w:t>
      </w:r>
    </w:p>
    <w:p w14:paraId="24D7E32E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rozumie krótkie, proste pisma.</w:t>
      </w:r>
    </w:p>
    <w:p w14:paraId="37A6DCF2">
      <w:pPr>
        <w:pStyle w:val="6"/>
        <w:keepNext w:val="0"/>
        <w:keepLines w:val="0"/>
        <w:widowControl/>
        <w:suppressLineNumbers w:val="0"/>
        <w:spacing w:after="0" w:afterAutospacing="0"/>
      </w:pPr>
    </w:p>
    <w:p w14:paraId="0C411E17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b/>
          <w:bCs/>
          <w:lang w:val="pl"/>
        </w:rPr>
        <w:t>Ocenę „ dopuszczający”</w:t>
      </w:r>
      <w:r>
        <w:rPr>
          <w:lang w:val="pl"/>
        </w:rPr>
        <w:t xml:space="preserve"> otrzymuje uczeń, który ma znaczne braki w opanowaniu materiału określonego programem nauczania w danej klasie ale braki te nie przekraczają możliwości ucznia w uzyskaniu podstawowej wiedzy w ciągu dalszej nauki. Uczeń wykonuje jedynie najprostsze i podstawowe polecenia o niewielkim stopniu trudności. Dopuszcza się wyraźną pomoc nauczyciela w uzyskiwaniu pozytywnych wyników w następującym zakresie:mówienie, rozumienie ze słuchu, rozumienie tekstu pisanego, pisanie. </w:t>
      </w:r>
    </w:p>
    <w:p w14:paraId="621E0F1C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Uczeń:</w:t>
      </w:r>
    </w:p>
    <w:p w14:paraId="4ECCC570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posiada ubogie słownictwo (bardzo wąski zakres) </w:t>
      </w:r>
    </w:p>
    <w:p w14:paraId="2ABCEFD0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-liczne błędy w wymowie i akcencie </w:t>
      </w:r>
    </w:p>
    <w:p w14:paraId="2BB71F3F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-wypowiedź niespójna, z licznymi pauzami, powtórzeniami, sprawiająca kłopoty ze zrozumieniem intencji mówcy </w:t>
      </w:r>
    </w:p>
    <w:p w14:paraId="46BDD134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uczeń potrafi brać udział w rozmowie pod warunkiem, że rozmówca jest gotów powtarzać lub inaczej formułować swoje myśli, mówiąc wolniej i pomagając ująć mu w słowa to, co usiłuje powiedzieć </w:t>
      </w:r>
    </w:p>
    <w:p w14:paraId="6E261C06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potrafi formułować proste pytania dotyczące najlepiej mu znanych tematów lub najpotrzebniejszych spraw</w:t>
      </w:r>
    </w:p>
    <w:p w14:paraId="05AB34F9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-potrafi używać proste wyrażenia i zdania, aby opisać miejsce gdzie mieszka oraz ludzi, których zna. </w:t>
      </w:r>
    </w:p>
    <w:p w14:paraId="3DD452FA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zrozumienie tylko pojedynczych, elementarnych słów -uczeń nie potrafi przetworzyć usłyszanych informacji </w:t>
      </w:r>
    </w:p>
    <w:p w14:paraId="04E85F14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uczeń potrafi zrozumieć znane mu słowa oraz bardzo podstawowe wyrażenia dotyczące jego osobiście, jego rodziny oraz bezpośredniego otoczenia </w:t>
      </w:r>
    </w:p>
    <w:p w14:paraId="02A5A4B9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tempo wypowiedzi ucznia jest wolne, a wymowa wyraźna. </w:t>
      </w:r>
    </w:p>
    <w:p w14:paraId="2F7C2922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-poziom zrozumienia tekstu ograniczony do pojedynczych słów</w:t>
      </w:r>
    </w:p>
    <w:p w14:paraId="3B8E80DA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-konieczność stałego korzystania z pomocy nauczyciela </w:t>
      </w:r>
    </w:p>
    <w:p w14:paraId="0FB3D8BF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-nowe struktury i słownictwo stanowią całkowitą blokadę w zrozumieniu tekstu </w:t>
      </w:r>
    </w:p>
    <w:p w14:paraId="39561C62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-brak umiejętności wyszukania określonej informacji w tekście </w:t>
      </w:r>
    </w:p>
    <w:p w14:paraId="16B96B1A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uczeń rozumie znane nazwy, słowa oraz bardzo proste zdania np. na tablicach informacyjnych i plakatach lub w katalogach. </w:t>
      </w:r>
    </w:p>
    <w:p w14:paraId="1C9FC0F3">
      <w:pPr>
        <w:pStyle w:val="6"/>
        <w:keepNext w:val="0"/>
        <w:keepLines w:val="0"/>
        <w:widowControl/>
        <w:suppressLineNumbers w:val="0"/>
        <w:spacing w:after="0" w:afterAutospacing="0"/>
      </w:pPr>
    </w:p>
    <w:p w14:paraId="6B63FDA7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b/>
          <w:bCs/>
          <w:lang w:val="pl"/>
        </w:rPr>
        <w:t xml:space="preserve">Ocenę „ niedostateczny” </w:t>
      </w:r>
      <w:r>
        <w:rPr>
          <w:b w:val="0"/>
          <w:bCs w:val="0"/>
          <w:lang w:val="pl"/>
        </w:rPr>
        <w:t>otrzymuje</w:t>
      </w:r>
      <w:r>
        <w:rPr>
          <w:lang w:val="pl"/>
        </w:rPr>
        <w:t xml:space="preserve"> uczeń, który nie opanował podstaw programowych zawartych w programie nauczania w danej klasie, wykazuje brak podstawowej znajomości słownictwa i struktur gramatycznych, wskutek czego buduje zdania całkowicie niepoprawne, popełnia rażące błędy fonetyczne uniemożliwiające komunikację, jego wypowiedzi są całkowicie niezrozumiałe bądź też odmawia wypowiedzi lub wykonania ćwiczenia. </w:t>
      </w:r>
    </w:p>
    <w:p w14:paraId="4CA4B414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Uczeń:</w:t>
      </w:r>
    </w:p>
    <w:p w14:paraId="38ECF09A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ma brak znajomości nawet podstawowych struktur gramatycznych oraz słownictwa ogólnego i zawodowego </w:t>
      </w:r>
    </w:p>
    <w:p w14:paraId="61F1E9CC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-wymowa uniemożliwiająca zrozumienie </w:t>
      </w:r>
    </w:p>
    <w:p w14:paraId="0EFFA6CB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-trudności w rozumieniu pytań i poleceń wypowiedź ma postać pojedynczych wyrazów oderwanych od kontekstu </w:t>
      </w:r>
    </w:p>
    <w:p w14:paraId="17922C87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-brak zrozumienia nawet najprostszych wypowiedzi czy słów </w:t>
      </w:r>
    </w:p>
    <w:p w14:paraId="535C49EE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całkowity brak reakcji na usłyszane treści z powodu niezrozumienia ich </w:t>
      </w:r>
    </w:p>
    <w:p w14:paraId="065A9821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-całkowity brak umiejętności zrozumienia najprostszych wypowiedzi pisemnych, nawet przy wydatnej pomocy nauczyciela </w:t>
      </w:r>
    </w:p>
    <w:p w14:paraId="7023A0DD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nie okazuje zainteresowania przedmiotem </w:t>
      </w:r>
    </w:p>
    <w:p w14:paraId="796EAEBE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nie jest aktywny na lekcji </w:t>
      </w:r>
    </w:p>
    <w:p w14:paraId="5CC4490D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zwykle nie jest przygotowany do zajęć </w:t>
      </w:r>
    </w:p>
    <w:p w14:paraId="1C081C81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zwykle nie odrabia pracy domowej </w:t>
      </w:r>
    </w:p>
    <w:p w14:paraId="2C3ADCCC">
      <w:pPr>
        <w:pStyle w:val="6"/>
        <w:keepNext w:val="0"/>
        <w:keepLines w:val="0"/>
        <w:widowControl/>
        <w:suppressLineNumbers w:val="0"/>
        <w:spacing w:after="0" w:afterAutospacing="0"/>
      </w:pPr>
    </w:p>
    <w:p w14:paraId="76605A57">
      <w:pPr>
        <w:pStyle w:val="6"/>
        <w:keepNext w:val="0"/>
        <w:keepLines w:val="0"/>
        <w:widowControl/>
        <w:suppressLineNumbers w:val="0"/>
        <w:spacing w:after="0" w:afterAutospacing="0"/>
      </w:pPr>
    </w:p>
    <w:p w14:paraId="16F96767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b/>
          <w:bCs/>
          <w:lang w:val="pl"/>
        </w:rPr>
        <w:t xml:space="preserve">Zasady poprawiania ocen cząstkowych </w:t>
      </w:r>
    </w:p>
    <w:p w14:paraId="19CF6B93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1. Uczeń ma prawo poprawy oceny ze sprawdzianu, kartkówki lub zadania domowego najpóźniej do dwóch tygodni, w terminie ustalonym z nauczycielem. </w:t>
      </w:r>
    </w:p>
    <w:p w14:paraId="35457B99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2. Uczeń, który był nieobecny z powodu choroby w jak najszybszym terminie ustalonym z nauczycielem przystępuje do zaliczenia zaległego materiału.</w:t>
      </w:r>
    </w:p>
    <w:p w14:paraId="3BF061E0">
      <w:pPr>
        <w:pStyle w:val="6"/>
        <w:keepNext w:val="0"/>
        <w:keepLines w:val="0"/>
        <w:widowControl/>
        <w:suppressLineNumbers w:val="0"/>
        <w:spacing w:after="0" w:afterAutospacing="0"/>
      </w:pPr>
    </w:p>
    <w:p w14:paraId="44C8E3CE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b/>
          <w:bCs/>
          <w:lang w:val="pl"/>
        </w:rPr>
        <w:t xml:space="preserve">Zasady wystawiania oceny śródrocznej i rocznej: </w:t>
      </w:r>
    </w:p>
    <w:p w14:paraId="1C25EDC2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Ocena śródroczna i roczna wystawiana jest na podstawie:</w:t>
      </w:r>
    </w:p>
    <w:p w14:paraId="6E0F3840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>- ocen cząstkowych (nie jest to średnia arytmetyczna ocen)</w:t>
      </w:r>
    </w:p>
    <w:p w14:paraId="662DD4C0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wyjątkowej aktywności ucznia na lekcji </w:t>
      </w:r>
    </w:p>
    <w:p w14:paraId="3607D208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systematyczności, wkładu pracy oraz przyrostu umiejętności językowych i wiedzy ucznia </w:t>
      </w:r>
    </w:p>
    <w:p w14:paraId="75DF1408">
      <w:pPr>
        <w:pStyle w:val="6"/>
        <w:keepNext w:val="0"/>
        <w:keepLines w:val="0"/>
        <w:widowControl/>
        <w:suppressLineNumbers w:val="0"/>
        <w:spacing w:after="0" w:afterAutospacing="0"/>
      </w:pPr>
      <w:r>
        <w:rPr>
          <w:lang w:val="pl"/>
        </w:rPr>
        <w:t xml:space="preserve">- przygotowaniu do lekcji (przybory, książki, zeszyty). </w:t>
      </w:r>
    </w:p>
    <w:p w14:paraId="244B97D1">
      <w:pPr>
        <w:pStyle w:val="6"/>
        <w:keepNext w:val="0"/>
        <w:keepLines w:val="0"/>
        <w:widowControl/>
        <w:suppressLineNumbers w:val="0"/>
        <w:spacing w:after="0" w:afterAutospacing="0"/>
      </w:pPr>
    </w:p>
    <w:p w14:paraId="12B09C9A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11E22"/>
    <w:rsid w:val="2E31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00"/>
      <w:u w:val="single"/>
    </w:rPr>
  </w:style>
  <w:style w:type="character" w:styleId="5">
    <w:name w:val="Hyperlink"/>
    <w:basedOn w:val="2"/>
    <w:uiPriority w:val="0"/>
    <w:rPr>
      <w:color w:val="000080"/>
      <w:u w:val="single"/>
    </w:rPr>
  </w:style>
  <w:style w:type="paragraph" w:styleId="6">
    <w:name w:val="Normal (Web)"/>
    <w:uiPriority w:val="0"/>
    <w:pPr>
      <w:spacing w:before="0" w:beforeAutospacing="1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2025-08-31T17:36:00Z</dcterms:created>
  <dc:creator>PC</dc:creator>
  <cp:lastModifiedBy>WPS_1721035738</cp:lastModifiedBy>
  <dcterms:modified xsi:type="dcterms:W3CDTF">2025-08-31T17:40:18Z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1045-12.2.0.21936</vt:lpwstr>
  </property>
  <property fmtid="{D5CDD505-2E9C-101B-9397-08002B2CF9AE}" pid="3" name="ICV">
    <vt:lpwstr>EF833C53EA16486BA43D9C2FB6CACD13_11</vt:lpwstr>
  </property>
</Properties>
</file>